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42" w:rsidRDefault="00AD6011" w:rsidP="00AD6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Фестиваля лыжероллерных дисциплин</w:t>
      </w:r>
      <w:r w:rsidRPr="00AD6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сожалению</w:t>
      </w:r>
      <w:r w:rsidRPr="00AD6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произошло пересечение двух соревнований 7 сентября</w:t>
      </w:r>
      <w:r w:rsidRPr="00AD6011">
        <w:rPr>
          <w:rFonts w:ascii="Times New Roman" w:hAnsi="Times New Roman" w:cs="Times New Roman"/>
          <w:sz w:val="28"/>
          <w:szCs w:val="28"/>
        </w:rPr>
        <w:t>: XI-XII этапы ФЛРД «Обнинская гонка преследования»</w:t>
      </w:r>
      <w:r>
        <w:rPr>
          <w:rFonts w:ascii="Times New Roman" w:hAnsi="Times New Roman" w:cs="Times New Roman"/>
          <w:sz w:val="28"/>
          <w:szCs w:val="28"/>
        </w:rPr>
        <w:t xml:space="preserve"> и Первенство</w:t>
      </w:r>
      <w:r w:rsidRPr="00AD6011">
        <w:rPr>
          <w:rFonts w:ascii="Times New Roman" w:hAnsi="Times New Roman" w:cs="Times New Roman"/>
          <w:sz w:val="28"/>
          <w:szCs w:val="28"/>
        </w:rPr>
        <w:t xml:space="preserve"> России 2024 года по лыжероллерам среди спортсменов-любителей</w:t>
      </w:r>
      <w:r>
        <w:rPr>
          <w:rFonts w:ascii="Times New Roman" w:hAnsi="Times New Roman" w:cs="Times New Roman"/>
          <w:sz w:val="28"/>
          <w:szCs w:val="28"/>
        </w:rPr>
        <w:t xml:space="preserve"> в Ижевске.</w:t>
      </w:r>
    </w:p>
    <w:p w:rsidR="00AD6011" w:rsidRDefault="00AD6011" w:rsidP="00AD6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десятков постоянных участников Фестиваля в это время будут отстаивать честь своего региона на всероссийских соревнованиях. Но они хотели бы принять участие и в этапах ФЛРД в это время.</w:t>
      </w:r>
    </w:p>
    <w:p w:rsidR="00AD6011" w:rsidRDefault="00AD6011" w:rsidP="00AD6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соревнований в Обнинске не представляется возможным. Понимая сложившуюся ситуацию</w:t>
      </w:r>
      <w:r w:rsidRPr="00AD6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 ФЛРД предлагает такой вариант участникам</w:t>
      </w:r>
      <w:r w:rsidRPr="00AD6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будут в это время находиться в Ижевске.</w:t>
      </w:r>
    </w:p>
    <w:p w:rsidR="00AD6011" w:rsidRDefault="00AD6011" w:rsidP="00AD60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вами будет числиться бесплатный слот на любой этап Фестиваля в этом году.</w:t>
      </w:r>
    </w:p>
    <w:p w:rsidR="00AD6011" w:rsidRDefault="00AD6011" w:rsidP="00AD60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гонках</w:t>
      </w:r>
      <w:r w:rsidRPr="00AD601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Pr="00AD6011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в Ижевске</w:t>
      </w:r>
      <w:r w:rsidRPr="00AD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вас будет возможность нести очки в этапы Фестиваля в Обнинске</w:t>
      </w:r>
      <w:r w:rsidRPr="00AD6011">
        <w:rPr>
          <w:rFonts w:ascii="Times New Roman" w:hAnsi="Times New Roman" w:cs="Times New Roman"/>
          <w:sz w:val="28"/>
          <w:szCs w:val="28"/>
        </w:rPr>
        <w:t>:</w:t>
      </w:r>
    </w:p>
    <w:p w:rsidR="00AD6011" w:rsidRPr="00AD6011" w:rsidRDefault="00AD6011" w:rsidP="00AD601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сентября (спринт свободным стилем) = (равно)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D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Фестиваля (пролог)</w:t>
      </w:r>
      <w:r w:rsidRPr="00AD6011">
        <w:rPr>
          <w:rFonts w:ascii="Times New Roman" w:hAnsi="Times New Roman" w:cs="Times New Roman"/>
          <w:sz w:val="28"/>
          <w:szCs w:val="28"/>
        </w:rPr>
        <w:t>;</w:t>
      </w:r>
    </w:p>
    <w:p w:rsidR="00AD6011" w:rsidRDefault="00AD6011" w:rsidP="00AD601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сентября (раздельный старт свободным стилем) = (равно)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этап Фестиваля (преследование).</w:t>
      </w:r>
    </w:p>
    <w:p w:rsidR="00AD6011" w:rsidRPr="00AD6011" w:rsidRDefault="00AD6011" w:rsidP="00AD6011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11">
        <w:rPr>
          <w:rFonts w:ascii="Times New Roman" w:hAnsi="Times New Roman" w:cs="Times New Roman"/>
          <w:b/>
          <w:sz w:val="28"/>
          <w:szCs w:val="28"/>
        </w:rPr>
        <w:t>Учитывая разное возрастное деление в Ижевске и на этапах ФЛРД, место, занятое в Первенстве России в своей группе, соответствует классическим фестивальным очкам (33, 31, 29 и т.д</w:t>
      </w:r>
      <w:r w:rsidR="003943AE">
        <w:rPr>
          <w:rFonts w:ascii="Times New Roman" w:hAnsi="Times New Roman" w:cs="Times New Roman"/>
          <w:b/>
          <w:sz w:val="28"/>
          <w:szCs w:val="28"/>
        </w:rPr>
        <w:t>.) умноженное на коэффициент 0,9</w:t>
      </w:r>
      <w:bookmarkStart w:id="0" w:name="_GoBack"/>
      <w:bookmarkEnd w:id="0"/>
      <w:r w:rsidRPr="00AD6011">
        <w:rPr>
          <w:rFonts w:ascii="Times New Roman" w:hAnsi="Times New Roman" w:cs="Times New Roman"/>
          <w:b/>
          <w:sz w:val="28"/>
          <w:szCs w:val="28"/>
        </w:rPr>
        <w:t>. Эти очки пойдут в копилку своей возрастной группы Фестиваля.</w:t>
      </w:r>
    </w:p>
    <w:p w:rsidR="00AD6011" w:rsidRPr="00AD6011" w:rsidRDefault="00AD6011" w:rsidP="00AD60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корректного отображения результатов</w:t>
      </w:r>
      <w:r w:rsidR="003E2AED">
        <w:rPr>
          <w:rFonts w:ascii="Times New Roman" w:hAnsi="Times New Roman" w:cs="Times New Roman"/>
          <w:sz w:val="28"/>
          <w:szCs w:val="28"/>
        </w:rPr>
        <w:t xml:space="preserve"> (очков)</w:t>
      </w:r>
      <w:r>
        <w:rPr>
          <w:rFonts w:ascii="Times New Roman" w:hAnsi="Times New Roman" w:cs="Times New Roman"/>
          <w:sz w:val="28"/>
          <w:szCs w:val="28"/>
        </w:rPr>
        <w:t xml:space="preserve"> по итогам соревнований просьба до начала мероприятия написать на эл. почту</w:t>
      </w:r>
      <w:r w:rsidRPr="00AD601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853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vadimnorge</w:t>
        </w:r>
        <w:r w:rsidRPr="000853C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853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53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53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D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согласие с предложенными условиями в формате – </w:t>
      </w:r>
      <w:r w:rsidR="003C59EA">
        <w:rPr>
          <w:rFonts w:ascii="Times New Roman" w:hAnsi="Times New Roman" w:cs="Times New Roman"/>
          <w:b/>
          <w:sz w:val="28"/>
          <w:szCs w:val="28"/>
        </w:rPr>
        <w:t>Иванов Иван 1961</w:t>
      </w:r>
      <w:r w:rsidRPr="00AD6011"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 w:rsidR="003C59EA" w:rsidRPr="003C59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59EA">
        <w:rPr>
          <w:rFonts w:ascii="Times New Roman" w:hAnsi="Times New Roman" w:cs="Times New Roman"/>
          <w:b/>
          <w:sz w:val="28"/>
          <w:szCs w:val="28"/>
        </w:rPr>
        <w:t>группа М3 ФЛРД</w:t>
      </w:r>
      <w:r w:rsidRPr="00AD6011">
        <w:rPr>
          <w:rFonts w:ascii="Times New Roman" w:hAnsi="Times New Roman" w:cs="Times New Roman"/>
          <w:b/>
          <w:sz w:val="28"/>
          <w:szCs w:val="28"/>
        </w:rPr>
        <w:t xml:space="preserve"> (Тула) принимает условия Оргкомитета ФЛРД по соревнованиям в Обнинске 7 сентября.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011" w:rsidRDefault="00AD6011" w:rsidP="00AD601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6011" w:rsidRPr="00E02C8B" w:rsidRDefault="00E02C8B" w:rsidP="00AD601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AD6011" w:rsidRPr="00AD6011" w:rsidRDefault="00AD6011" w:rsidP="00AD6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6011" w:rsidRPr="00AD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A0635"/>
    <w:multiLevelType w:val="hybridMultilevel"/>
    <w:tmpl w:val="FC366202"/>
    <w:lvl w:ilvl="0" w:tplc="F0FA3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1C0FA0"/>
    <w:multiLevelType w:val="hybridMultilevel"/>
    <w:tmpl w:val="4830C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60"/>
    <w:rsid w:val="003943AE"/>
    <w:rsid w:val="003C59EA"/>
    <w:rsid w:val="003E2AED"/>
    <w:rsid w:val="00847F42"/>
    <w:rsid w:val="00A10F60"/>
    <w:rsid w:val="00AD6011"/>
    <w:rsid w:val="00E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7FF4-A4C7-4B5C-9B12-6D2468D6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dimnor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1397</Characters>
  <Application>Microsoft Office Word</Application>
  <DocSecurity>0</DocSecurity>
  <Lines>11</Lines>
  <Paragraphs>3</Paragraphs>
  <ScaleCrop>false</ScaleCrop>
  <Company>HP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2024-08-21T05:17:00Z</dcterms:created>
  <dcterms:modified xsi:type="dcterms:W3CDTF">2024-08-21T05:53:00Z</dcterms:modified>
</cp:coreProperties>
</file>